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A1" w:rsidRDefault="00EB7C30">
      <w:r>
        <w:rPr>
          <w:rFonts w:ascii="Verdana" w:hAnsi="Verdana"/>
          <w:color w:val="000000"/>
          <w:sz w:val="23"/>
          <w:szCs w:val="23"/>
          <w:shd w:val="clear" w:color="auto" w:fill="E8E8E8"/>
        </w:rPr>
        <w:t>МБДОУ "Детский сад № 4 "Вайнах" не оказывает платных услуг.</w:t>
      </w:r>
      <w:bookmarkStart w:id="0" w:name="_GoBack"/>
      <w:bookmarkEnd w:id="0"/>
    </w:p>
    <w:sectPr w:rsidR="00FC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64"/>
    <w:rsid w:val="00572464"/>
    <w:rsid w:val="00EB7C30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C772-C3D7-4C6A-B8F2-DD52EB3C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gypnor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</dc:creator>
  <cp:keywords/>
  <dc:description/>
  <cp:lastModifiedBy>Hedi</cp:lastModifiedBy>
  <cp:revision>2</cp:revision>
  <dcterms:created xsi:type="dcterms:W3CDTF">2022-03-05T09:22:00Z</dcterms:created>
  <dcterms:modified xsi:type="dcterms:W3CDTF">2022-03-05T09:22:00Z</dcterms:modified>
</cp:coreProperties>
</file>